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546" w:rsidRDefault="003018B2">
      <w:r>
        <w:t xml:space="preserve">On June 1, 2018, an upgraded analysis module was </w:t>
      </w:r>
      <w:r w:rsidR="00464A8B">
        <w:t>released</w:t>
      </w:r>
      <w:bookmarkStart w:id="0" w:name="_GoBack"/>
      <w:bookmarkEnd w:id="0"/>
      <w:r>
        <w:t xml:space="preserve"> for ASA24-2016</w:t>
      </w:r>
      <w:r w:rsidR="0006035A">
        <w:t>, ASA24-2016-Canada, and ASA24-2016-Australia</w:t>
      </w:r>
      <w:r>
        <w:t xml:space="preserve">.  This new module allows Researchers to retrieve their analysis files in near real-time rather than wait overnight.   Studies created </w:t>
      </w:r>
      <w:r w:rsidR="0006035A">
        <w:t>via</w:t>
      </w:r>
      <w:r>
        <w:t xml:space="preserve"> the Researcher site on or after June 1, 2018 will be able to take advantage of the upgraded module.  Studies created before June 1, 2018 must still retrieve batch files via the overnight processing.</w:t>
      </w:r>
    </w:p>
    <w:p w:rsidR="008655EF" w:rsidRDefault="008655EF">
      <w:r>
        <w:t xml:space="preserve">Please email the helpdesk with any questions </w:t>
      </w:r>
      <w:hyperlink r:id="rId4" w:history="1">
        <w:r w:rsidRPr="00037011">
          <w:rPr>
            <w:rStyle w:val="Hyperlink"/>
          </w:rPr>
          <w:t>ASA24helpdesk@westat.com</w:t>
        </w:r>
      </w:hyperlink>
      <w:r>
        <w:t xml:space="preserve"> </w:t>
      </w:r>
    </w:p>
    <w:sectPr w:rsidR="008655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E99"/>
    <w:rsid w:val="0006035A"/>
    <w:rsid w:val="0022016A"/>
    <w:rsid w:val="003018B2"/>
    <w:rsid w:val="00464A8B"/>
    <w:rsid w:val="008655EF"/>
    <w:rsid w:val="00B56E99"/>
    <w:rsid w:val="00C1558E"/>
    <w:rsid w:val="00CA4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D8D67"/>
  <w15:chartTrackingRefBased/>
  <w15:docId w15:val="{117EB39A-13BB-4222-A483-6CB339BA2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55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SA24helpdesk@west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4721A1A9.dotm</Template>
  <TotalTime>3</TotalTime>
  <Pages>1</Pages>
  <Words>85</Words>
  <Characters>489</Characters>
  <Application>Microsoft Office Word</Application>
  <DocSecurity>0</DocSecurity>
  <Lines>4</Lines>
  <Paragraphs>1</Paragraphs>
  <ScaleCrop>false</ScaleCrop>
  <Company>Westat</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Mittl</dc:creator>
  <cp:keywords/>
  <dc:description/>
  <cp:lastModifiedBy>Beth Mittl</cp:lastModifiedBy>
  <cp:revision>5</cp:revision>
  <dcterms:created xsi:type="dcterms:W3CDTF">2018-05-23T19:58:00Z</dcterms:created>
  <dcterms:modified xsi:type="dcterms:W3CDTF">2018-05-30T20:57:00Z</dcterms:modified>
</cp:coreProperties>
</file>